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Default="00E0000C" w:rsidP="00CD4EC3">
      <w:pPr>
        <w:pStyle w:val="TGCreatedby"/>
        <w:rPr>
          <w:rStyle w:val="MainHeading"/>
        </w:rPr>
      </w:pPr>
      <w:r w:rsidRPr="00CD4EC3">
        <w:rPr>
          <w:sz w:val="22"/>
        </w:rPr>
        <mc:AlternateContent>
          <mc:Choice Requires="wps">
            <w:drawing>
              <wp:anchor distT="0" distB="0" distL="114300" distR="114300" simplePos="0" relativeHeight="251667456" behindDoc="0" locked="0" layoutInCell="1" allowOverlap="1" wp14:anchorId="0FBFB364" wp14:editId="4ECD4B5F">
                <wp:simplePos x="0" y="0"/>
                <wp:positionH relativeFrom="column">
                  <wp:posOffset>2918460</wp:posOffset>
                </wp:positionH>
                <wp:positionV relativeFrom="paragraph">
                  <wp:posOffset>36195</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42E64C7B" w:rsidR="00E80987" w:rsidRPr="00714FE1" w:rsidRDefault="00E80987"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Guided Reflection and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2.85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" filled="f" stroked="f">
                <v:textbox>
                  <w:txbxContent>
                    <w:p w14:paraId="2CE80247" w14:textId="42E64C7B" w:rsidR="00E80987" w:rsidRPr="00714FE1" w:rsidRDefault="00E80987"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t>Teaching</w:t>
                      </w:r>
                      <w:r w:rsidRPr="00714FE1">
                        <w:rPr>
                          <w:rStyle w:val="MainHeading"/>
                          <w:sz w:val="24"/>
                          <w:szCs w:val="24"/>
                        </w:rPr>
                        <w:t xml:space="preserve"> </w:t>
                      </w:r>
                      <w:r>
                        <w:rPr>
                          <w:rStyle w:val="MainHeading"/>
                          <w:sz w:val="24"/>
                          <w:szCs w:val="24"/>
                        </w:rPr>
                        <w:t>tool T5</w:t>
                      </w:r>
                      <w:r w:rsidRPr="00714FE1">
                        <w:rPr>
                          <w:rStyle w:val="MainHeading"/>
                          <w:sz w:val="24"/>
                          <w:szCs w:val="24"/>
                        </w:rPr>
                        <w:br/>
                      </w:r>
                      <w:r>
                        <w:rPr>
                          <w:rStyle w:val="MainHeading"/>
                          <w:sz w:val="24"/>
                          <w:szCs w:val="24"/>
                        </w:rPr>
                        <w:t>Guided Reflection and Discussion</w:t>
                      </w:r>
                    </w:p>
                  </w:txbxContent>
                </v:textbox>
                <w10:wrap type="square"/>
              </v:shape>
            </w:pict>
          </mc:Fallback>
        </mc:AlternateContent>
      </w:r>
      <w:r>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54D23BCB" w14:textId="5F3BF02D" w:rsidR="008B6971" w:rsidRPr="008B6971" w:rsidRDefault="008B6971" w:rsidP="008B6971">
      <w:pPr>
        <w:rPr>
          <w:b/>
          <w:sz w:val="28"/>
          <w:szCs w:val="28"/>
        </w:rPr>
      </w:pPr>
      <w:r w:rsidRPr="008B6971">
        <w:rPr>
          <w:b/>
          <w:sz w:val="28"/>
          <w:szCs w:val="28"/>
        </w:rPr>
        <w:t xml:space="preserve">Understanding the </w:t>
      </w:r>
      <w:r w:rsidR="00E33C8E">
        <w:rPr>
          <w:b/>
          <w:sz w:val="28"/>
          <w:szCs w:val="28"/>
        </w:rPr>
        <w:t>r</w:t>
      </w:r>
      <w:r w:rsidRPr="008B6971">
        <w:rPr>
          <w:b/>
          <w:sz w:val="28"/>
          <w:szCs w:val="28"/>
        </w:rPr>
        <w:t xml:space="preserve">oles and </w:t>
      </w:r>
      <w:r w:rsidR="00E33C8E">
        <w:rPr>
          <w:b/>
          <w:sz w:val="28"/>
          <w:szCs w:val="28"/>
        </w:rPr>
        <w:t>r</w:t>
      </w:r>
      <w:r w:rsidRPr="008B6971">
        <w:rPr>
          <w:b/>
          <w:sz w:val="28"/>
          <w:szCs w:val="28"/>
        </w:rPr>
        <w:t xml:space="preserve">esponsibilities of </w:t>
      </w:r>
      <w:r w:rsidR="00E33C8E">
        <w:rPr>
          <w:b/>
          <w:sz w:val="28"/>
          <w:szCs w:val="28"/>
        </w:rPr>
        <w:t>o</w:t>
      </w:r>
      <w:r w:rsidRPr="008B6971">
        <w:rPr>
          <w:b/>
          <w:sz w:val="28"/>
          <w:szCs w:val="28"/>
        </w:rPr>
        <w:t>thers</w:t>
      </w:r>
      <w:r w:rsidRPr="008B6971">
        <w:rPr>
          <w:rStyle w:val="EndnoteReference"/>
          <w:b/>
          <w:sz w:val="28"/>
          <w:szCs w:val="28"/>
        </w:rPr>
        <w:endnoteReference w:id="1"/>
      </w:r>
      <w:r w:rsidRPr="008B6971">
        <w:rPr>
          <w:b/>
          <w:sz w:val="28"/>
          <w:szCs w:val="28"/>
        </w:rPr>
        <w:t xml:space="preserve"> </w:t>
      </w:r>
    </w:p>
    <w:p w14:paraId="204CBDE1" w14:textId="77777777" w:rsidR="008B6971" w:rsidRPr="008B6971" w:rsidRDefault="008B6971" w:rsidP="008B6971"/>
    <w:p w14:paraId="419C7402" w14:textId="02E79D2B" w:rsidR="00BC08F5" w:rsidRDefault="00BC08F5" w:rsidP="00BC08F5">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r w:rsidRPr="00BC08F5">
        <w:rPr>
          <w:i/>
          <w:iCs/>
          <w:sz w:val="18"/>
          <w:szCs w:val="18"/>
          <w:lang w:val="en-CA"/>
        </w:rPr>
        <w:t xml:space="preserve">The content below was </w:t>
      </w:r>
      <w:r>
        <w:rPr>
          <w:i/>
          <w:iCs/>
          <w:sz w:val="18"/>
          <w:szCs w:val="18"/>
          <w:lang w:val="en-CA"/>
        </w:rPr>
        <w:t>a</w:t>
      </w:r>
      <w:r w:rsidRPr="00BC08F5">
        <w:rPr>
          <w:i/>
          <w:iCs/>
          <w:sz w:val="18"/>
          <w:szCs w:val="18"/>
          <w:lang w:val="en-CA"/>
        </w:rPr>
        <w:t>dapted from</w:t>
      </w:r>
      <w:r>
        <w:rPr>
          <w:i/>
          <w:iCs/>
          <w:sz w:val="18"/>
          <w:szCs w:val="18"/>
          <w:lang w:val="en-CA"/>
        </w:rPr>
        <w:t xml:space="preserve"> </w:t>
      </w:r>
      <w:bookmarkStart w:id="0" w:name="_GoBack"/>
      <w:r w:rsidRPr="00CA11E6">
        <w:rPr>
          <w:iCs/>
          <w:sz w:val="18"/>
          <w:szCs w:val="18"/>
          <w:lang w:val="en-CA"/>
        </w:rPr>
        <w:t>The CanMEDS Collaborator Toolkit: Teaching and Assessing the Collaborator Role</w:t>
      </w:r>
      <w:bookmarkEnd w:id="0"/>
      <w:r>
        <w:rPr>
          <w:i/>
          <w:iCs/>
          <w:sz w:val="18"/>
          <w:szCs w:val="18"/>
          <w:lang w:val="en-CA"/>
        </w:rPr>
        <w:t xml:space="preserve">, </w:t>
      </w:r>
      <w:r w:rsidRPr="00BC08F5">
        <w:rPr>
          <w:i/>
          <w:iCs/>
          <w:sz w:val="18"/>
          <w:szCs w:val="18"/>
          <w:lang w:val="en-CA"/>
        </w:rPr>
        <w:t xml:space="preserve">originally produced by </w:t>
      </w:r>
      <w:r>
        <w:rPr>
          <w:i/>
          <w:iCs/>
          <w:sz w:val="18"/>
          <w:szCs w:val="18"/>
          <w:lang w:val="en-CA"/>
        </w:rPr>
        <w:t>S Glover Takahashi, D Martin and D Richardson for the Royal College of Physicans and Surgeons of Canada.</w:t>
      </w:r>
      <w:r w:rsidRPr="00BC08F5">
        <w:rPr>
          <w:i/>
          <w:iCs/>
          <w:sz w:val="18"/>
          <w:szCs w:val="18"/>
          <w:lang w:val="en-CA"/>
        </w:rPr>
        <w:t xml:space="preserve">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70FEE15D" w14:textId="77777777" w:rsidR="00BC08F5" w:rsidRDefault="00BC08F5" w:rsidP="00BC08F5">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18"/>
          <w:szCs w:val="18"/>
          <w:lang w:val="en-CA"/>
        </w:rPr>
      </w:pPr>
    </w:p>
    <w:p w14:paraId="57512B81" w14:textId="2A1B364D" w:rsidR="00BC08F5" w:rsidRDefault="00BC08F5" w:rsidP="00BC08F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Pr>
          <w:b/>
          <w:bCs/>
          <w:i/>
          <w:iCs/>
          <w:sz w:val="18"/>
          <w:szCs w:val="18"/>
          <w:lang w:val="en-CA"/>
        </w:rPr>
        <w:t>NOTICE:  The content below may have been modified from its original form and may not represent the opinion or views of the Royal College.</w:t>
      </w:r>
    </w:p>
    <w:p w14:paraId="04CE1D85" w14:textId="77777777" w:rsidR="00BC08F5" w:rsidRDefault="00BC08F5" w:rsidP="008B6971"/>
    <w:p w14:paraId="67665F16" w14:textId="77777777" w:rsidR="008B6971" w:rsidRPr="008B6971" w:rsidRDefault="008B6971" w:rsidP="008B6971">
      <w:r w:rsidRPr="008B6971">
        <w:t>To work effectively with physicians and other colleagues in the health professions, you need to understand and appreciate the professional roles and responsibilities of the people you work with. Many of the concerns underlying the “how to” of collaboration emerge from a lack of understanding of the professional roles and responsibilities of others. This exercise is designed to help you identify any gaps that you may have in your understanding.</w:t>
      </w:r>
    </w:p>
    <w:p w14:paraId="5D5ACBAC" w14:textId="77777777" w:rsidR="008B6971" w:rsidRPr="008B6971" w:rsidRDefault="008B6971" w:rsidP="008B6971"/>
    <w:p w14:paraId="7F4468E9" w14:textId="77777777" w:rsidR="008B6971" w:rsidRPr="008B6971" w:rsidRDefault="008B6971" w:rsidP="008B6971">
      <w:pPr>
        <w:rPr>
          <w:b/>
        </w:rPr>
      </w:pPr>
      <w:r w:rsidRPr="008B6971">
        <w:rPr>
          <w:b/>
        </w:rPr>
        <w:t xml:space="preserve">Instructions for Learners: </w:t>
      </w:r>
    </w:p>
    <w:p w14:paraId="7E79B444" w14:textId="77777777" w:rsidR="008B6971" w:rsidRPr="008B6971" w:rsidRDefault="008B6971" w:rsidP="008B6971">
      <w:pPr>
        <w:pStyle w:val="ListParagraph"/>
        <w:numPr>
          <w:ilvl w:val="0"/>
          <w:numId w:val="16"/>
        </w:numPr>
      </w:pPr>
      <w:r w:rsidRPr="008B6971">
        <w:t>Mark an X beside the roles that you feel you understand well enough to explain to others.</w:t>
      </w:r>
    </w:p>
    <w:p w14:paraId="1E059E0D" w14:textId="77777777" w:rsidR="008B6971" w:rsidRPr="008B6971" w:rsidRDefault="008B6971" w:rsidP="008B6971">
      <w:pPr>
        <w:pStyle w:val="ListParagraph"/>
        <w:numPr>
          <w:ilvl w:val="0"/>
          <w:numId w:val="16"/>
        </w:numPr>
      </w:pPr>
      <w:r w:rsidRPr="008B6971">
        <w:t>Add a description for each role, including the skills and expertise that individuals in this role contribute to patient care.</w:t>
      </w:r>
    </w:p>
    <w:p w14:paraId="588D0A40" w14:textId="77777777" w:rsidR="008B6971" w:rsidRPr="008B6971" w:rsidRDefault="008B6971" w:rsidP="008B6971">
      <w:pPr>
        <w:pStyle w:val="ListParagraph"/>
        <w:numPr>
          <w:ilvl w:val="0"/>
          <w:numId w:val="16"/>
        </w:numPr>
      </w:pPr>
      <w:r w:rsidRPr="008B6971">
        <w:t>Add clarifying notes if or how ‘it depends’ on the work place context.</w:t>
      </w:r>
    </w:p>
    <w:p w14:paraId="35CF1590" w14:textId="77777777" w:rsidR="008B6971" w:rsidRPr="008B6971" w:rsidRDefault="008B6971" w:rsidP="008B6971">
      <w:pPr>
        <w:pStyle w:val="ListParagraph"/>
        <w:numPr>
          <w:ilvl w:val="0"/>
          <w:numId w:val="16"/>
        </w:numPr>
      </w:pPr>
      <w:r w:rsidRPr="008B6971">
        <w:t>Reflect on the roles that have no X next to them. Is it important to your practice and to the care of your patient that you understand these roles? If so, make the time to find out.</w:t>
      </w:r>
    </w:p>
    <w:p w14:paraId="647B06C2" w14:textId="77777777" w:rsidR="008B6971" w:rsidRDefault="008B6971" w:rsidP="008B6971"/>
    <w:tbl>
      <w:tblPr>
        <w:tblW w:w="0" w:type="auto"/>
        <w:tblInd w:w="90" w:type="dxa"/>
        <w:tblLayout w:type="fixed"/>
        <w:tblCellMar>
          <w:left w:w="0" w:type="dxa"/>
          <w:right w:w="0" w:type="dxa"/>
        </w:tblCellMar>
        <w:tblLook w:val="0000" w:firstRow="0" w:lastRow="0" w:firstColumn="0" w:lastColumn="0" w:noHBand="0" w:noVBand="0"/>
      </w:tblPr>
      <w:tblGrid>
        <w:gridCol w:w="3259"/>
        <w:gridCol w:w="510"/>
        <w:gridCol w:w="7031"/>
      </w:tblGrid>
      <w:tr w:rsidR="008B6971" w:rsidRPr="008B6971" w14:paraId="65E62535" w14:textId="77777777" w:rsidTr="008B6971">
        <w:trPr>
          <w:trHeight w:val="60"/>
          <w:tblHeader/>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EBF2B53" w14:textId="77777777" w:rsidR="008B6971" w:rsidRPr="008B6971" w:rsidRDefault="008B6971" w:rsidP="008B6971">
            <w:pPr>
              <w:rPr>
                <w:b/>
              </w:rPr>
            </w:pPr>
            <w:r w:rsidRPr="008B6971">
              <w:rPr>
                <w:b/>
              </w:rPr>
              <w:t>ROLE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6EDE9BD" w14:textId="77777777" w:rsidR="008B6971" w:rsidRPr="008B6971" w:rsidRDefault="008B6971" w:rsidP="008B6971">
            <w:pPr>
              <w:jc w:val="center"/>
              <w:rPr>
                <w:b/>
              </w:rPr>
            </w:pPr>
            <w:r w:rsidRPr="008B6971">
              <w:rPr>
                <w:b/>
              </w:rPr>
              <w:t>X</w:t>
            </w:r>
          </w:p>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02CE8A7" w14:textId="77777777" w:rsidR="008B6971" w:rsidRPr="008B6971" w:rsidRDefault="008B6971" w:rsidP="008B6971">
            <w:pPr>
              <w:rPr>
                <w:b/>
              </w:rPr>
            </w:pPr>
            <w:r w:rsidRPr="008B6971">
              <w:rPr>
                <w:b/>
              </w:rPr>
              <w:t>DESCRIPTION</w:t>
            </w:r>
          </w:p>
        </w:tc>
      </w:tr>
      <w:tr w:rsidR="008B6971" w:rsidRPr="008B6971" w14:paraId="125621C2" w14:textId="77777777" w:rsidTr="008B6971">
        <w:trPr>
          <w:trHeight w:val="60"/>
        </w:trPr>
        <w:tc>
          <w:tcPr>
            <w:tcW w:w="10800" w:type="dxa"/>
            <w:gridSpan w:val="3"/>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92E5A97" w14:textId="77777777" w:rsidR="008B6971" w:rsidRPr="008B6971" w:rsidRDefault="008B6971" w:rsidP="008B6971">
            <w:pPr>
              <w:rPr>
                <w:b/>
              </w:rPr>
            </w:pPr>
            <w:r w:rsidRPr="008B6971">
              <w:rPr>
                <w:b/>
              </w:rPr>
              <w:t>PHYSICIANS</w:t>
            </w:r>
          </w:p>
        </w:tc>
      </w:tr>
      <w:tr w:rsidR="008B6971" w:rsidRPr="008B6971" w14:paraId="1C2F962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D59CD39" w14:textId="77777777" w:rsidR="008B6971" w:rsidRPr="008B6971" w:rsidRDefault="008B6971" w:rsidP="008B6971">
            <w:r w:rsidRPr="008B6971">
              <w:t>Medical clerk</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922AA98"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1F76D79" w14:textId="77777777" w:rsidR="008B6971" w:rsidRPr="008B6971" w:rsidRDefault="008B6971" w:rsidP="008B6971"/>
        </w:tc>
      </w:tr>
      <w:tr w:rsidR="008B6971" w:rsidRPr="008B6971" w14:paraId="5EDA01E3"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89FE574" w14:textId="77777777" w:rsidR="008B6971" w:rsidRPr="008B6971" w:rsidRDefault="008B6971" w:rsidP="008B6971">
            <w:r w:rsidRPr="008B6971">
              <w:t>Physician’s assistant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9326F14"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DC273B" w14:textId="77777777" w:rsidR="008B6971" w:rsidRPr="008B6971" w:rsidRDefault="008B6971" w:rsidP="008B6971"/>
        </w:tc>
      </w:tr>
      <w:tr w:rsidR="008B6971" w:rsidRPr="008B6971" w14:paraId="7643F14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C873A41" w14:textId="77777777" w:rsidR="008B6971" w:rsidRPr="008B6971" w:rsidRDefault="008B6971" w:rsidP="008B6971">
            <w:r w:rsidRPr="008B6971">
              <w:t>Resident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D2B2D2"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022E8A6" w14:textId="77777777" w:rsidR="008B6971" w:rsidRPr="008B6971" w:rsidRDefault="008B6971" w:rsidP="008B6971"/>
        </w:tc>
      </w:tr>
      <w:tr w:rsidR="008B6971" w:rsidRPr="008B6971" w14:paraId="74C011C5"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78C5437" w14:textId="77777777" w:rsidR="008B6971" w:rsidRPr="008B6971" w:rsidRDefault="008B6971" w:rsidP="008B6971">
            <w:r w:rsidRPr="008B6971">
              <w:t>Fellow</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877B9A"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19D9092" w14:textId="77777777" w:rsidR="008B6971" w:rsidRPr="008B6971" w:rsidRDefault="008B6971" w:rsidP="008B6971"/>
        </w:tc>
      </w:tr>
      <w:tr w:rsidR="008B6971" w:rsidRPr="008B6971" w14:paraId="7BEB1D55"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7769F84" w14:textId="77777777" w:rsidR="008B6971" w:rsidRPr="008B6971" w:rsidRDefault="008B6971" w:rsidP="008B6971">
            <w:r w:rsidRPr="008B6971">
              <w:t>Staff physician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D24279"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94D0CA6" w14:textId="77777777" w:rsidR="008B6971" w:rsidRPr="008B6971" w:rsidRDefault="008B6971" w:rsidP="008B6971"/>
        </w:tc>
      </w:tr>
      <w:tr w:rsidR="008B6971" w:rsidRPr="008B6971" w14:paraId="2C9B0954"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5D14EB4" w14:textId="77777777" w:rsidR="008B6971" w:rsidRPr="008B6971" w:rsidRDefault="008B6971" w:rsidP="008B6971">
            <w:r w:rsidRPr="008B6971">
              <w:t>Family physician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9C4F66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42EA5CA" w14:textId="77777777" w:rsidR="008B6971" w:rsidRPr="008B6971" w:rsidRDefault="008B6971" w:rsidP="008B6971"/>
        </w:tc>
      </w:tr>
      <w:tr w:rsidR="008B6971" w:rsidRPr="008B6971" w14:paraId="0846164A"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2C1B847" w14:textId="77777777" w:rsidR="008B6971" w:rsidRPr="008B6971" w:rsidRDefault="008B6971" w:rsidP="008B6971">
            <w:r w:rsidRPr="008B6971">
              <w:t>Specialist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C750AF"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56F420F" w14:textId="77777777" w:rsidR="008B6971" w:rsidRPr="008B6971" w:rsidRDefault="008B6971" w:rsidP="008B6971"/>
        </w:tc>
      </w:tr>
      <w:tr w:rsidR="008B6971" w:rsidRPr="008B6971" w14:paraId="224DDF9B" w14:textId="77777777" w:rsidTr="008B6971">
        <w:trPr>
          <w:cantSplit/>
          <w:trHeight w:val="60"/>
        </w:trPr>
        <w:tc>
          <w:tcPr>
            <w:tcW w:w="10800" w:type="dxa"/>
            <w:gridSpan w:val="3"/>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3D1CA63" w14:textId="77777777" w:rsidR="008B6971" w:rsidRPr="008B6971" w:rsidRDefault="008B6971" w:rsidP="008B6971">
            <w:pPr>
              <w:rPr>
                <w:b/>
              </w:rPr>
            </w:pPr>
            <w:r w:rsidRPr="008B6971">
              <w:rPr>
                <w:b/>
              </w:rPr>
              <w:t>OTHER HEALTH CARE PROFESSIONALS</w:t>
            </w:r>
          </w:p>
        </w:tc>
      </w:tr>
      <w:tr w:rsidR="008B6971" w:rsidRPr="008B6971" w14:paraId="230710A7"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087F429" w14:textId="77777777" w:rsidR="008B6971" w:rsidRPr="008B6971" w:rsidRDefault="008B6971" w:rsidP="008B6971">
            <w:r w:rsidRPr="008B6971">
              <w:t>Nurse practitioner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AE7AE0"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2AC9CC5" w14:textId="77777777" w:rsidR="008B6971" w:rsidRPr="008B6971" w:rsidRDefault="008B6971" w:rsidP="008B6971"/>
        </w:tc>
      </w:tr>
      <w:tr w:rsidR="008B6971" w:rsidRPr="008B6971" w14:paraId="3FA65A6F"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1169D66" w14:textId="77777777" w:rsidR="008B6971" w:rsidRPr="008B6971" w:rsidRDefault="008B6971" w:rsidP="008B6971">
            <w:r w:rsidRPr="008B6971">
              <w:t>Advanced practice nurse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A13DE1"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CFA2D3" w14:textId="77777777" w:rsidR="008B6971" w:rsidRPr="008B6971" w:rsidRDefault="008B6971" w:rsidP="008B6971"/>
        </w:tc>
      </w:tr>
      <w:tr w:rsidR="008B6971" w:rsidRPr="008B6971" w14:paraId="1FAA668D"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BE82FBC" w14:textId="77777777" w:rsidR="008B6971" w:rsidRPr="008B6971" w:rsidRDefault="008B6971" w:rsidP="008B6971">
            <w:r w:rsidRPr="008B6971">
              <w:lastRenderedPageBreak/>
              <w:t>Registered nurse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7C303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8527DA1" w14:textId="77777777" w:rsidR="008B6971" w:rsidRPr="008B6971" w:rsidRDefault="008B6971" w:rsidP="008B6971"/>
        </w:tc>
      </w:tr>
      <w:tr w:rsidR="008B6971" w:rsidRPr="008B6971" w14:paraId="19EA5F25"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72CF9A0" w14:textId="77777777" w:rsidR="008B6971" w:rsidRPr="008B6971" w:rsidRDefault="008B6971" w:rsidP="008B6971">
            <w:r w:rsidRPr="008B6971">
              <w:t>Registered nurse assistant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715720"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E2844F5" w14:textId="77777777" w:rsidR="008B6971" w:rsidRPr="008B6971" w:rsidRDefault="008B6971" w:rsidP="008B6971"/>
        </w:tc>
      </w:tr>
      <w:tr w:rsidR="008B6971" w:rsidRPr="008B6971" w14:paraId="67D0B5A2"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F50D6BF" w14:textId="77777777" w:rsidR="008B6971" w:rsidRPr="008B6971" w:rsidRDefault="008B6971" w:rsidP="008B6971">
            <w:r w:rsidRPr="008B6971">
              <w:t>Venipuncturist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4B421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1334AFD" w14:textId="77777777" w:rsidR="008B6971" w:rsidRPr="008B6971" w:rsidRDefault="008B6971" w:rsidP="008B6971"/>
        </w:tc>
      </w:tr>
      <w:tr w:rsidR="008B6971" w:rsidRPr="008B6971" w14:paraId="698E3AAC"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CD4ED01" w14:textId="77777777" w:rsidR="008B6971" w:rsidRPr="008B6971" w:rsidRDefault="008B6971" w:rsidP="008B6971">
            <w:r w:rsidRPr="008B6971">
              <w:t>Charge nurse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F952172"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730E356" w14:textId="77777777" w:rsidR="008B6971" w:rsidRPr="008B6971" w:rsidRDefault="008B6971" w:rsidP="008B6971"/>
        </w:tc>
      </w:tr>
      <w:tr w:rsidR="008B6971" w:rsidRPr="008B6971" w14:paraId="50CB4F50"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06DCFEC" w14:textId="77777777" w:rsidR="008B6971" w:rsidRPr="008B6971" w:rsidRDefault="008B6971" w:rsidP="008B6971">
            <w:r w:rsidRPr="008B6971">
              <w:t>Nurse manager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CE58BD"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A2F39DB" w14:textId="77777777" w:rsidR="008B6971" w:rsidRPr="008B6971" w:rsidRDefault="008B6971" w:rsidP="008B6971"/>
        </w:tc>
      </w:tr>
      <w:tr w:rsidR="008B6971" w:rsidRPr="008B6971" w14:paraId="52A73BD7"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2AE9837" w14:textId="77777777" w:rsidR="008B6971" w:rsidRPr="008B6971" w:rsidRDefault="008B6971" w:rsidP="008B6971">
            <w:r w:rsidRPr="008B6971">
              <w:t>Triage officer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F123BE4"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9905F5D" w14:textId="77777777" w:rsidR="008B6971" w:rsidRPr="008B6971" w:rsidRDefault="008B6971" w:rsidP="008B6971"/>
        </w:tc>
      </w:tr>
      <w:tr w:rsidR="008B6971" w:rsidRPr="008B6971" w14:paraId="0204AA8B"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4AF84C3" w14:textId="77777777" w:rsidR="008B6971" w:rsidRPr="008B6971" w:rsidRDefault="008B6971" w:rsidP="008B6971">
            <w:r w:rsidRPr="008B6971">
              <w:t>Audiologist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C852EF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C688D61" w14:textId="77777777" w:rsidR="008B6971" w:rsidRPr="008B6971" w:rsidRDefault="008B6971" w:rsidP="008B6971"/>
        </w:tc>
      </w:tr>
      <w:tr w:rsidR="008B6971" w:rsidRPr="008B6971" w14:paraId="1018418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80F43FB" w14:textId="77777777" w:rsidR="008B6971" w:rsidRPr="008B6971" w:rsidRDefault="008B6971" w:rsidP="008B6971">
            <w:r w:rsidRPr="008B6971">
              <w:t>Chiropodist and podiatrist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CAFB17A"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B38761F" w14:textId="77777777" w:rsidR="008B6971" w:rsidRPr="008B6971" w:rsidRDefault="008B6971" w:rsidP="008B6971"/>
        </w:tc>
      </w:tr>
      <w:tr w:rsidR="008B6971" w:rsidRPr="008B6971" w14:paraId="2AB82F23"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D96AFB6" w14:textId="77777777" w:rsidR="008B6971" w:rsidRPr="008B6971" w:rsidRDefault="008B6971" w:rsidP="008B6971">
            <w:r w:rsidRPr="008B6971">
              <w:t>Chaplain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8DFA086"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61E127D" w14:textId="77777777" w:rsidR="008B6971" w:rsidRPr="008B6971" w:rsidRDefault="008B6971" w:rsidP="008B6971"/>
        </w:tc>
      </w:tr>
      <w:tr w:rsidR="008B6971" w:rsidRPr="008B6971" w14:paraId="1A6DCC0C"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6F51080" w14:textId="77777777" w:rsidR="008B6971" w:rsidRPr="008B6971" w:rsidRDefault="008B6971" w:rsidP="008B6971">
            <w:r w:rsidRPr="008B6971">
              <w:t>Chiropractor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8706F2"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12242EA" w14:textId="77777777" w:rsidR="008B6971" w:rsidRPr="008B6971" w:rsidRDefault="008B6971" w:rsidP="008B6971"/>
        </w:tc>
      </w:tr>
      <w:tr w:rsidR="008B6971" w:rsidRPr="008B6971" w14:paraId="58018570"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139B551" w14:textId="77777777" w:rsidR="008B6971" w:rsidRPr="008B6971" w:rsidRDefault="008B6971" w:rsidP="008B6971">
            <w:r w:rsidRPr="008B6971">
              <w:t>Dental hygienist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DED91F2"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04C4DF" w14:textId="77777777" w:rsidR="008B6971" w:rsidRPr="008B6971" w:rsidRDefault="008B6971" w:rsidP="008B6971"/>
        </w:tc>
      </w:tr>
      <w:tr w:rsidR="008B6971" w:rsidRPr="008B6971" w14:paraId="62F504AA"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D68FF24" w14:textId="77777777" w:rsidR="008B6971" w:rsidRPr="008B6971" w:rsidRDefault="008B6971" w:rsidP="008B6971">
            <w:r w:rsidRPr="008B6971">
              <w:t>Dentist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10DFA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26189ED" w14:textId="77777777" w:rsidR="008B6971" w:rsidRPr="008B6971" w:rsidRDefault="008B6971" w:rsidP="008B6971"/>
        </w:tc>
      </w:tr>
      <w:tr w:rsidR="008B6971" w:rsidRPr="008B6971" w14:paraId="6BB3636E"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CC0D71B" w14:textId="77777777" w:rsidR="008B6971" w:rsidRPr="008B6971" w:rsidRDefault="008B6971" w:rsidP="008B6971">
            <w:r w:rsidRPr="008B6971">
              <w:t>Denturist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090F7C"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FA3D872" w14:textId="77777777" w:rsidR="008B6971" w:rsidRPr="008B6971" w:rsidRDefault="008B6971" w:rsidP="008B6971"/>
        </w:tc>
      </w:tr>
      <w:tr w:rsidR="008B6971" w:rsidRPr="008B6971" w14:paraId="62F581FB"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A4B8490" w14:textId="77777777" w:rsidR="008B6971" w:rsidRPr="008B6971" w:rsidRDefault="008B6971" w:rsidP="008B6971">
            <w:r w:rsidRPr="008B6971">
              <w:t>Dietician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2984C4"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9D74817" w14:textId="77777777" w:rsidR="008B6971" w:rsidRPr="008B6971" w:rsidRDefault="008B6971" w:rsidP="008B6971"/>
        </w:tc>
      </w:tr>
      <w:tr w:rsidR="008B6971" w:rsidRPr="008B6971" w14:paraId="3F55F549"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F885C09" w14:textId="77777777" w:rsidR="008B6971" w:rsidRPr="008B6971" w:rsidRDefault="008B6971" w:rsidP="008B6971">
            <w:r w:rsidRPr="008B6971">
              <w:t>Kinesiologist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3FCE04"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CF35F7" w14:textId="77777777" w:rsidR="008B6971" w:rsidRPr="008B6971" w:rsidRDefault="008B6971" w:rsidP="008B6971"/>
        </w:tc>
      </w:tr>
      <w:tr w:rsidR="008B6971" w:rsidRPr="008B6971" w14:paraId="030075A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FAFBFF8" w14:textId="77777777" w:rsidR="008B6971" w:rsidRPr="008B6971" w:rsidRDefault="008B6971" w:rsidP="008B6971">
            <w:r w:rsidRPr="008B6971">
              <w:t>Massage therapist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646DC0"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BD344BA" w14:textId="77777777" w:rsidR="008B6971" w:rsidRPr="008B6971" w:rsidRDefault="008B6971" w:rsidP="008B6971"/>
        </w:tc>
      </w:tr>
      <w:tr w:rsidR="008B6971" w:rsidRPr="008B6971" w14:paraId="55E1E34E"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3AE5897" w14:textId="77777777" w:rsidR="008B6971" w:rsidRPr="008B6971" w:rsidRDefault="008B6971" w:rsidP="008B6971">
            <w:r w:rsidRPr="008B6971">
              <w:t>Medical laboratory technologist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289794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FEF3F5" w14:textId="77777777" w:rsidR="008B6971" w:rsidRPr="008B6971" w:rsidRDefault="008B6971" w:rsidP="008B6971"/>
        </w:tc>
      </w:tr>
      <w:tr w:rsidR="008B6971" w:rsidRPr="008B6971" w14:paraId="38AE2580"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5DA175A" w14:textId="77777777" w:rsidR="008B6971" w:rsidRPr="008B6971" w:rsidRDefault="008B6971" w:rsidP="008B6971">
            <w:r w:rsidRPr="008B6971">
              <w:t>Medical radiation technologist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BEC6B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3DB21D7" w14:textId="77777777" w:rsidR="008B6971" w:rsidRPr="008B6971" w:rsidRDefault="008B6971" w:rsidP="008B6971"/>
        </w:tc>
      </w:tr>
      <w:tr w:rsidR="008B6971" w:rsidRPr="008B6971" w14:paraId="40CF1A5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BE164AA" w14:textId="77777777" w:rsidR="008B6971" w:rsidRPr="008B6971" w:rsidRDefault="008B6971" w:rsidP="008B6971">
            <w:r w:rsidRPr="008B6971">
              <w:t>Midwife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DF73F8"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770E35B" w14:textId="77777777" w:rsidR="008B6971" w:rsidRPr="008B6971" w:rsidRDefault="008B6971" w:rsidP="008B6971"/>
        </w:tc>
      </w:tr>
      <w:tr w:rsidR="008B6971" w:rsidRPr="008B6971" w14:paraId="157A8BD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4322DE1" w14:textId="77777777" w:rsidR="008B6971" w:rsidRPr="008B6971" w:rsidRDefault="008B6971" w:rsidP="008B6971">
            <w:r w:rsidRPr="008B6971">
              <w:t>Occupational therapist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170C5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42671D" w14:textId="77777777" w:rsidR="008B6971" w:rsidRPr="008B6971" w:rsidRDefault="008B6971" w:rsidP="008B6971"/>
        </w:tc>
      </w:tr>
      <w:tr w:rsidR="008B6971" w:rsidRPr="008B6971" w14:paraId="4BBB8DBA"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9539BD0" w14:textId="77777777" w:rsidR="008B6971" w:rsidRPr="008B6971" w:rsidRDefault="008B6971" w:rsidP="008B6971">
            <w:r w:rsidRPr="008B6971">
              <w:t>Optician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8D32D6"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EE3FF07" w14:textId="77777777" w:rsidR="008B6971" w:rsidRPr="008B6971" w:rsidRDefault="008B6971" w:rsidP="008B6971"/>
        </w:tc>
      </w:tr>
      <w:tr w:rsidR="008B6971" w:rsidRPr="008B6971" w14:paraId="766990FA"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538FEC5" w14:textId="77777777" w:rsidR="008B6971" w:rsidRPr="008B6971" w:rsidRDefault="008B6971" w:rsidP="008B6971">
            <w:r w:rsidRPr="008B6971">
              <w:t>Optometrist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92C27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73BA659" w14:textId="77777777" w:rsidR="008B6971" w:rsidRPr="008B6971" w:rsidRDefault="008B6971" w:rsidP="008B6971"/>
        </w:tc>
      </w:tr>
      <w:tr w:rsidR="008B6971" w:rsidRPr="008B6971" w14:paraId="27B19821"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AEBAF32" w14:textId="77777777" w:rsidR="008B6971" w:rsidRPr="008B6971" w:rsidRDefault="008B6971" w:rsidP="008B6971">
            <w:r w:rsidRPr="008B6971">
              <w:t>Paramedic</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ACEC0D"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AE89539" w14:textId="77777777" w:rsidR="008B6971" w:rsidRPr="008B6971" w:rsidRDefault="008B6971" w:rsidP="008B6971"/>
        </w:tc>
      </w:tr>
      <w:tr w:rsidR="008B6971" w:rsidRPr="008B6971" w14:paraId="784E4D81"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325FD75" w14:textId="77777777" w:rsidR="008B6971" w:rsidRPr="008B6971" w:rsidRDefault="008B6971" w:rsidP="008B6971">
            <w:r w:rsidRPr="008B6971">
              <w:t>Pharmacist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7958A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14BE99F" w14:textId="77777777" w:rsidR="008B6971" w:rsidRPr="008B6971" w:rsidRDefault="008B6971" w:rsidP="008B6971"/>
        </w:tc>
      </w:tr>
      <w:tr w:rsidR="008B6971" w:rsidRPr="008B6971" w14:paraId="290B5F4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F003869" w14:textId="77777777" w:rsidR="008B6971" w:rsidRPr="008B6971" w:rsidRDefault="008B6971" w:rsidP="008B6971">
            <w:r w:rsidRPr="008B6971">
              <w:t>Physiotherapist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680F938"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CE5DAE5" w14:textId="77777777" w:rsidR="008B6971" w:rsidRPr="008B6971" w:rsidRDefault="008B6971" w:rsidP="008B6971"/>
        </w:tc>
      </w:tr>
      <w:tr w:rsidR="008B6971" w:rsidRPr="008B6971" w14:paraId="60E2B74C"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45309B3" w14:textId="77777777" w:rsidR="008B6971" w:rsidRPr="008B6971" w:rsidRDefault="008B6971" w:rsidP="008B6971">
            <w:r w:rsidRPr="008B6971">
              <w:t>Prosthetist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A7E8DF"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49DB2D6" w14:textId="77777777" w:rsidR="008B6971" w:rsidRPr="008B6971" w:rsidRDefault="008B6971" w:rsidP="008B6971"/>
        </w:tc>
      </w:tr>
      <w:tr w:rsidR="008B6971" w:rsidRPr="008B6971" w14:paraId="02A64499"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49ECCAD" w14:textId="77777777" w:rsidR="008B6971" w:rsidRPr="008B6971" w:rsidRDefault="008B6971" w:rsidP="008B6971">
            <w:r w:rsidRPr="008B6971">
              <w:t>Psychologist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1F0289"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FB0F4A5" w14:textId="77777777" w:rsidR="008B6971" w:rsidRPr="008B6971" w:rsidRDefault="008B6971" w:rsidP="008B6971"/>
        </w:tc>
      </w:tr>
      <w:tr w:rsidR="008B6971" w:rsidRPr="008B6971" w14:paraId="385BA560"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FA24F37" w14:textId="77777777" w:rsidR="008B6971" w:rsidRPr="008B6971" w:rsidRDefault="008B6971" w:rsidP="008B6971">
            <w:r w:rsidRPr="008B6971">
              <w:lastRenderedPageBreak/>
              <w:t>Respiratory therapist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C5BC36"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CD23C2F" w14:textId="77777777" w:rsidR="008B6971" w:rsidRPr="008B6971" w:rsidRDefault="008B6971" w:rsidP="008B6971"/>
        </w:tc>
      </w:tr>
      <w:tr w:rsidR="008B6971" w:rsidRPr="008B6971" w14:paraId="0CDC54EB"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EE42699" w14:textId="77777777" w:rsidR="008B6971" w:rsidRPr="008B6971" w:rsidRDefault="008B6971" w:rsidP="008B6971">
            <w:r w:rsidRPr="008B6971">
              <w:t>Social worker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A98371"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F2440F1" w14:textId="77777777" w:rsidR="008B6971" w:rsidRPr="008B6971" w:rsidRDefault="008B6971" w:rsidP="008B6971"/>
        </w:tc>
      </w:tr>
      <w:tr w:rsidR="008B6971" w:rsidRPr="008B6971" w14:paraId="650E29BE"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BB26182" w14:textId="77777777" w:rsidR="008B6971" w:rsidRPr="008B6971" w:rsidRDefault="008B6971" w:rsidP="008B6971">
            <w:r w:rsidRPr="008B6971">
              <w:t>Speech pathologist</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553A38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4B529B6" w14:textId="77777777" w:rsidR="008B6971" w:rsidRPr="008B6971" w:rsidRDefault="008B6971" w:rsidP="008B6971"/>
        </w:tc>
      </w:tr>
      <w:tr w:rsidR="008B6971" w:rsidRPr="008B6971" w14:paraId="0C61FFE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B645D2D" w14:textId="77777777" w:rsidR="008B6971" w:rsidRPr="008B6971" w:rsidRDefault="008B6971" w:rsidP="008B6971">
            <w:r w:rsidRPr="008B6971">
              <w:t>Other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4576A8F"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89F8FF2" w14:textId="77777777" w:rsidR="008B6971" w:rsidRPr="008B6971" w:rsidRDefault="008B6971" w:rsidP="008B6971"/>
        </w:tc>
      </w:tr>
      <w:tr w:rsidR="008B6971" w:rsidRPr="008B6971" w14:paraId="6E64593D"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6A2CAE3" w14:textId="77777777" w:rsidR="008B6971" w:rsidRPr="008B6971" w:rsidRDefault="008B6971" w:rsidP="008B6971">
            <w:r w:rsidRPr="008B6971">
              <w:t>Other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E4E2002"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62ED9C0" w14:textId="77777777" w:rsidR="008B6971" w:rsidRPr="008B6971" w:rsidRDefault="008B6971" w:rsidP="008B6971"/>
        </w:tc>
      </w:tr>
      <w:tr w:rsidR="008B6971" w:rsidRPr="008B6971" w14:paraId="620B986A" w14:textId="77777777" w:rsidTr="008B6971">
        <w:trPr>
          <w:trHeight w:val="60"/>
        </w:trPr>
        <w:tc>
          <w:tcPr>
            <w:tcW w:w="10800" w:type="dxa"/>
            <w:gridSpan w:val="3"/>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AC065BC" w14:textId="77777777" w:rsidR="008B6971" w:rsidRPr="008B6971" w:rsidRDefault="008B6971" w:rsidP="008B6971">
            <w:pPr>
              <w:rPr>
                <w:b/>
              </w:rPr>
            </w:pPr>
            <w:r w:rsidRPr="008B6971">
              <w:rPr>
                <w:b/>
              </w:rPr>
              <w:t>COMMUNITY RESOURCES</w:t>
            </w:r>
          </w:p>
        </w:tc>
      </w:tr>
      <w:tr w:rsidR="008B6971" w:rsidRPr="008B6971" w14:paraId="02DDD9DC"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1E30068" w14:textId="77777777" w:rsidR="008B6971" w:rsidRPr="008B6971" w:rsidRDefault="008B6971" w:rsidP="008B6971">
            <w:r w:rsidRPr="008B6971">
              <w:t>In-home patient care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93972F"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51BB43A" w14:textId="77777777" w:rsidR="008B6971" w:rsidRPr="008B6971" w:rsidRDefault="008B6971" w:rsidP="008B6971"/>
        </w:tc>
      </w:tr>
      <w:tr w:rsidR="008B6971" w:rsidRPr="008B6971" w14:paraId="292A2B8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3FB76A9" w14:textId="77777777" w:rsidR="008B6971" w:rsidRPr="008B6971" w:rsidRDefault="008B6971" w:rsidP="008B6971">
            <w:r w:rsidRPr="008B6971">
              <w:t>Community-based nursing care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03EB8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E6FFC2C" w14:textId="77777777" w:rsidR="008B6971" w:rsidRPr="008B6971" w:rsidRDefault="008B6971" w:rsidP="008B6971"/>
        </w:tc>
      </w:tr>
      <w:tr w:rsidR="008B6971" w:rsidRPr="008B6971" w14:paraId="5B29EC53"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1D4CA82" w14:textId="77777777" w:rsidR="008B6971" w:rsidRPr="008B6971" w:rsidRDefault="008B6971" w:rsidP="008B6971">
            <w:r w:rsidRPr="008B6971">
              <w:t>Other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69CFB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5528E4C" w14:textId="77777777" w:rsidR="008B6971" w:rsidRPr="008B6971" w:rsidRDefault="008B6971" w:rsidP="008B6971"/>
        </w:tc>
      </w:tr>
      <w:tr w:rsidR="008B6971" w:rsidRPr="008B6971" w14:paraId="6A0762F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25C0983" w14:textId="77777777" w:rsidR="008B6971" w:rsidRPr="008B6971" w:rsidRDefault="008B6971" w:rsidP="008B6971">
            <w:r w:rsidRPr="008B6971">
              <w:t xml:space="preserve">Other </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E5CCDE"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DF1383D" w14:textId="77777777" w:rsidR="008B6971" w:rsidRPr="008B6971" w:rsidRDefault="008B6971" w:rsidP="008B6971"/>
        </w:tc>
      </w:tr>
      <w:tr w:rsidR="008B6971" w:rsidRPr="008B6971" w14:paraId="2FAAA1F6" w14:textId="77777777" w:rsidTr="008B6971">
        <w:trPr>
          <w:trHeight w:val="60"/>
        </w:trPr>
        <w:tc>
          <w:tcPr>
            <w:tcW w:w="10800" w:type="dxa"/>
            <w:gridSpan w:val="3"/>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86C594D" w14:textId="77777777" w:rsidR="008B6971" w:rsidRPr="008B6971" w:rsidRDefault="008B6971" w:rsidP="008B6971">
            <w:pPr>
              <w:rPr>
                <w:b/>
              </w:rPr>
            </w:pPr>
            <w:r w:rsidRPr="008B6971">
              <w:rPr>
                <w:b/>
              </w:rPr>
              <w:t>PRACTICE SUPPORT SERVICES</w:t>
            </w:r>
          </w:p>
        </w:tc>
      </w:tr>
      <w:tr w:rsidR="008B6971" w:rsidRPr="008B6971" w14:paraId="577048F7"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0141CAE" w14:textId="77777777" w:rsidR="008B6971" w:rsidRPr="008B6971" w:rsidRDefault="008B6971" w:rsidP="008B6971">
            <w:r w:rsidRPr="008B6971">
              <w:t>Dietary service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E9D0F88"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A69C9D2" w14:textId="77777777" w:rsidR="008B6971" w:rsidRPr="008B6971" w:rsidRDefault="008B6971" w:rsidP="008B6971"/>
        </w:tc>
      </w:tr>
      <w:tr w:rsidR="008B6971" w:rsidRPr="008B6971" w14:paraId="5DFAB6E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9AC171B" w14:textId="77777777" w:rsidR="008B6971" w:rsidRPr="008B6971" w:rsidRDefault="008B6971" w:rsidP="008B6971">
            <w:r w:rsidRPr="008B6971">
              <w:t>Housekeeping</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FF2573"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C4C80EC" w14:textId="77777777" w:rsidR="008B6971" w:rsidRPr="008B6971" w:rsidRDefault="008B6971" w:rsidP="008B6971"/>
        </w:tc>
      </w:tr>
      <w:tr w:rsidR="008B6971" w:rsidRPr="008B6971" w14:paraId="0218C065"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647753C" w14:textId="77777777" w:rsidR="008B6971" w:rsidRPr="008B6971" w:rsidRDefault="008B6971" w:rsidP="008B6971">
            <w:r w:rsidRPr="008B6971">
              <w:t>Security</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697D4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FF7D7A6" w14:textId="77777777" w:rsidR="008B6971" w:rsidRPr="008B6971" w:rsidRDefault="008B6971" w:rsidP="008B6971"/>
        </w:tc>
      </w:tr>
      <w:tr w:rsidR="008B6971" w:rsidRPr="008B6971" w14:paraId="5AE547FA"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A9981F1" w14:textId="77777777" w:rsidR="008B6971" w:rsidRPr="008B6971" w:rsidRDefault="008B6971" w:rsidP="008B6971">
            <w:r w:rsidRPr="008B6971">
              <w:t>Volunteer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1AA43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F1A9C27" w14:textId="77777777" w:rsidR="008B6971" w:rsidRPr="008B6971" w:rsidRDefault="008B6971" w:rsidP="008B6971"/>
        </w:tc>
      </w:tr>
      <w:tr w:rsidR="008B6971" w:rsidRPr="008B6971" w14:paraId="72F185D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9072A6C" w14:textId="77777777" w:rsidR="008B6971" w:rsidRPr="008B6971" w:rsidRDefault="008B6971" w:rsidP="008B6971">
            <w:r w:rsidRPr="008B6971">
              <w:t>Unit clerk</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2F33A98"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81B8607" w14:textId="77777777" w:rsidR="008B6971" w:rsidRPr="008B6971" w:rsidRDefault="008B6971" w:rsidP="008B6971"/>
        </w:tc>
      </w:tr>
      <w:tr w:rsidR="008B6971" w:rsidRPr="008B6971" w14:paraId="119EAB20"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6A89E5D" w14:textId="77777777" w:rsidR="008B6971" w:rsidRPr="008B6971" w:rsidRDefault="008B6971" w:rsidP="008B6971">
            <w:r w:rsidRPr="008B6971">
              <w:t>Bed coordinator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D0290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5C2EA2E" w14:textId="77777777" w:rsidR="008B6971" w:rsidRPr="008B6971" w:rsidRDefault="008B6971" w:rsidP="008B6971"/>
        </w:tc>
      </w:tr>
      <w:tr w:rsidR="008B6971" w:rsidRPr="008B6971" w14:paraId="0AD7A148"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F1797E3" w14:textId="77777777" w:rsidR="008B6971" w:rsidRPr="008B6971" w:rsidRDefault="008B6971" w:rsidP="008B6971">
            <w:r w:rsidRPr="008B6971">
              <w:t>Health records</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72A87D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5AA8C5D" w14:textId="77777777" w:rsidR="008B6971" w:rsidRPr="008B6971" w:rsidRDefault="008B6971" w:rsidP="008B6971"/>
        </w:tc>
      </w:tr>
      <w:tr w:rsidR="008B6971" w:rsidRPr="008B6971" w14:paraId="41951AEC"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D53044D" w14:textId="77777777" w:rsidR="008B6971" w:rsidRPr="008B6971" w:rsidRDefault="008B6971" w:rsidP="008B6971">
            <w:r w:rsidRPr="008B6971">
              <w:t>Dictation/Transcription</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D8B9D7"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95E4BF7" w14:textId="77777777" w:rsidR="008B6971" w:rsidRPr="008B6971" w:rsidRDefault="008B6971" w:rsidP="008B6971"/>
        </w:tc>
      </w:tr>
      <w:tr w:rsidR="008B6971" w:rsidRPr="008B6971" w14:paraId="22FCDDC7"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036A18F" w14:textId="77777777" w:rsidR="008B6971" w:rsidRPr="008B6971" w:rsidRDefault="008B6971" w:rsidP="008B6971">
            <w:r w:rsidRPr="008B6971">
              <w:t>Central supply room (CSR) service</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E0ABEA"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82FF5FE" w14:textId="77777777" w:rsidR="008B6971" w:rsidRPr="008B6971" w:rsidRDefault="008B6971" w:rsidP="008B6971"/>
        </w:tc>
      </w:tr>
      <w:tr w:rsidR="008B6971" w:rsidRPr="008B6971" w14:paraId="01B32CB2"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9D4E03A" w14:textId="77777777" w:rsidR="008B6971" w:rsidRPr="008B6971" w:rsidRDefault="008B6971" w:rsidP="008B6971">
            <w:r w:rsidRPr="008B6971">
              <w:t>Other</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AAEF1B"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6A3B712" w14:textId="77777777" w:rsidR="008B6971" w:rsidRPr="008B6971" w:rsidRDefault="008B6971" w:rsidP="008B6971"/>
        </w:tc>
      </w:tr>
      <w:tr w:rsidR="008B6971" w:rsidRPr="008B6971" w14:paraId="2BB71A26" w14:textId="77777777" w:rsidTr="008B6971">
        <w:trPr>
          <w:trHeight w:val="60"/>
        </w:trPr>
        <w:tc>
          <w:tcPr>
            <w:tcW w:w="3259"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1C66594" w14:textId="77777777" w:rsidR="008B6971" w:rsidRPr="008B6971" w:rsidRDefault="008B6971" w:rsidP="008B6971">
            <w:r w:rsidRPr="008B6971">
              <w:t xml:space="preserve">Other </w:t>
            </w:r>
          </w:p>
        </w:tc>
        <w:tc>
          <w:tcPr>
            <w:tcW w:w="51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33D275" w14:textId="77777777" w:rsidR="008B6971" w:rsidRPr="008B6971" w:rsidRDefault="008B6971" w:rsidP="008B6971"/>
        </w:tc>
        <w:tc>
          <w:tcPr>
            <w:tcW w:w="7031"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61DAE5E" w14:textId="77777777" w:rsidR="008B6971" w:rsidRPr="008B6971" w:rsidRDefault="008B6971" w:rsidP="008B6971"/>
        </w:tc>
      </w:tr>
    </w:tbl>
    <w:p w14:paraId="2A730104" w14:textId="77777777" w:rsidR="008B6971" w:rsidRPr="008B6971" w:rsidRDefault="008B6971" w:rsidP="008B6971"/>
    <w:p w14:paraId="18FACECC" w14:textId="77777777" w:rsidR="008B6971" w:rsidRPr="008B6971" w:rsidRDefault="008B6971" w:rsidP="008B6971"/>
    <w:p w14:paraId="2A0E4BA7" w14:textId="77777777" w:rsidR="00AC5618" w:rsidRDefault="00AC5618" w:rsidP="008B6971"/>
    <w:p w14:paraId="44FC9AE6" w14:textId="77777777" w:rsidR="00E80987" w:rsidRDefault="00E80987" w:rsidP="008B6971"/>
    <w:p w14:paraId="29CF3516" w14:textId="77777777" w:rsidR="00E80987" w:rsidRDefault="00E80987" w:rsidP="008B6971"/>
    <w:p w14:paraId="0D344411" w14:textId="77777777" w:rsidR="00E80987" w:rsidRDefault="00E80987" w:rsidP="008B6971"/>
    <w:sectPr w:rsidR="00E80987"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A2D8" w14:textId="77777777" w:rsidR="00E80987" w:rsidRDefault="00E80987" w:rsidP="00CD4EC3">
      <w:r>
        <w:separator/>
      </w:r>
    </w:p>
  </w:endnote>
  <w:endnote w:type="continuationSeparator" w:id="0">
    <w:p w14:paraId="22BE1D83" w14:textId="77777777" w:rsidR="00E80987" w:rsidRDefault="00E80987" w:rsidP="00CD4EC3">
      <w:r>
        <w:continuationSeparator/>
      </w:r>
    </w:p>
  </w:endnote>
  <w:endnote w:id="1">
    <w:p w14:paraId="7F6832A9" w14:textId="02231B66" w:rsidR="00E80987" w:rsidRPr="008B6971" w:rsidRDefault="00E80987">
      <w:pPr>
        <w:pStyle w:val="EndnoteText"/>
        <w:rPr>
          <w:sz w:val="18"/>
          <w:szCs w:val="18"/>
        </w:rPr>
      </w:pPr>
      <w:r w:rsidRPr="008B6971">
        <w:rPr>
          <w:rStyle w:val="EndnoteReference"/>
          <w:sz w:val="18"/>
          <w:szCs w:val="18"/>
        </w:rPr>
        <w:endnoteRef/>
      </w:r>
      <w:r w:rsidRPr="008B6971">
        <w:rPr>
          <w:sz w:val="18"/>
          <w:szCs w:val="18"/>
        </w:rPr>
        <w:t xml:space="preserve"> Adapted from Richardson D, Martin D, Glover Takahashi S. Chapter 3. In </w:t>
      </w:r>
      <w:r w:rsidRPr="008B6971">
        <w:rPr>
          <w:i/>
          <w:sz w:val="18"/>
          <w:szCs w:val="18"/>
        </w:rPr>
        <w:t>The CanMEDS Toolkit for Teaching and Assessing the Collaborator Role</w:t>
      </w:r>
      <w:r w:rsidRPr="008B6971">
        <w:rPr>
          <w:sz w:val="18"/>
          <w:szCs w:val="18"/>
        </w:rPr>
        <w:t>. Ottawa: Royal College of Physicians and Surgeons of Canada; 2012. Reproduced with permission.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E80987" w:rsidRPr="00DD374E" w:rsidRDefault="00E80987"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E80987" w:rsidRPr="00C66ADA" w:rsidRDefault="00E80987"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A11E6">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A11E6">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E80987" w:rsidRPr="001A1668" w:rsidRDefault="00E80987"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2F575072" w:rsidR="00E80987" w:rsidRPr="00C66ADA" w:rsidRDefault="00E80987"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A11E6">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A11E6">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4E59" w14:textId="77777777" w:rsidR="00E80987" w:rsidRDefault="00E80987" w:rsidP="00CD4EC3">
      <w:r>
        <w:separator/>
      </w:r>
    </w:p>
  </w:footnote>
  <w:footnote w:type="continuationSeparator" w:id="0">
    <w:p w14:paraId="77E29B76" w14:textId="77777777" w:rsidR="00E80987" w:rsidRDefault="00E80987"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D4FEB16" w:rsidR="00E80987" w:rsidRDefault="00E80987" w:rsidP="00B749A2">
    <w:pPr>
      <w:pStyle w:val="RCtitle"/>
    </w:pPr>
    <w:r w:rsidRPr="00B749A2">
      <w:t>CanMEDS Teaching and Assessment Tools Guide</w:t>
    </w:r>
    <w:r w:rsidRPr="00B749A2">
      <w:tab/>
    </w:r>
    <w:r w:rsidRPr="00B749A2">
      <w:tab/>
    </w:r>
    <w:r>
      <w:tab/>
    </w:r>
    <w:r>
      <w:tab/>
      <w:t xml:space="preserve">               Collaborator teaching tool T5</w:t>
    </w:r>
  </w:p>
  <w:p w14:paraId="6AD1E097" w14:textId="77777777" w:rsidR="00E80987" w:rsidRPr="00B749A2" w:rsidRDefault="00E80987"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A29"/>
    <w:multiLevelType w:val="hybridMultilevel"/>
    <w:tmpl w:val="AA4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17B90"/>
    <w:multiLevelType w:val="hybridMultilevel"/>
    <w:tmpl w:val="FC9C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05A1D"/>
    <w:multiLevelType w:val="hybridMultilevel"/>
    <w:tmpl w:val="A7D6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D4943"/>
    <w:multiLevelType w:val="hybridMultilevel"/>
    <w:tmpl w:val="BB7E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31E49"/>
    <w:multiLevelType w:val="hybridMultilevel"/>
    <w:tmpl w:val="2104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B1085"/>
    <w:multiLevelType w:val="hybridMultilevel"/>
    <w:tmpl w:val="C474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2216E"/>
    <w:multiLevelType w:val="hybridMultilevel"/>
    <w:tmpl w:val="868C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93AC1"/>
    <w:multiLevelType w:val="hybridMultilevel"/>
    <w:tmpl w:val="8B1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85A18"/>
    <w:multiLevelType w:val="hybridMultilevel"/>
    <w:tmpl w:val="2648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501E7"/>
    <w:multiLevelType w:val="hybridMultilevel"/>
    <w:tmpl w:val="4C7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0107C"/>
    <w:multiLevelType w:val="hybridMultilevel"/>
    <w:tmpl w:val="6F6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724673"/>
    <w:multiLevelType w:val="hybridMultilevel"/>
    <w:tmpl w:val="B9E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14"/>
  </w:num>
  <w:num w:numId="6">
    <w:abstractNumId w:val="2"/>
  </w:num>
  <w:num w:numId="7">
    <w:abstractNumId w:val="4"/>
  </w:num>
  <w:num w:numId="8">
    <w:abstractNumId w:val="6"/>
  </w:num>
  <w:num w:numId="9">
    <w:abstractNumId w:val="9"/>
  </w:num>
  <w:num w:numId="10">
    <w:abstractNumId w:val="5"/>
  </w:num>
  <w:num w:numId="11">
    <w:abstractNumId w:val="1"/>
  </w:num>
  <w:num w:numId="12">
    <w:abstractNumId w:val="7"/>
  </w:num>
  <w:num w:numId="13">
    <w:abstractNumId w:val="0"/>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D41E4"/>
    <w:rsid w:val="000E7B9F"/>
    <w:rsid w:val="000F60CF"/>
    <w:rsid w:val="00115295"/>
    <w:rsid w:val="00165182"/>
    <w:rsid w:val="001E5D78"/>
    <w:rsid w:val="00203F1C"/>
    <w:rsid w:val="002134CB"/>
    <w:rsid w:val="002258D3"/>
    <w:rsid w:val="0034270C"/>
    <w:rsid w:val="003577B7"/>
    <w:rsid w:val="003710B3"/>
    <w:rsid w:val="003F525C"/>
    <w:rsid w:val="00412654"/>
    <w:rsid w:val="004B59D4"/>
    <w:rsid w:val="004F1318"/>
    <w:rsid w:val="0050552B"/>
    <w:rsid w:val="00540F3D"/>
    <w:rsid w:val="00542BE3"/>
    <w:rsid w:val="005501C5"/>
    <w:rsid w:val="005F00A9"/>
    <w:rsid w:val="005F0B41"/>
    <w:rsid w:val="006957E3"/>
    <w:rsid w:val="006B68B6"/>
    <w:rsid w:val="006D1D5E"/>
    <w:rsid w:val="006F46B0"/>
    <w:rsid w:val="008750EC"/>
    <w:rsid w:val="008B1454"/>
    <w:rsid w:val="008B6971"/>
    <w:rsid w:val="008E242A"/>
    <w:rsid w:val="008F18C8"/>
    <w:rsid w:val="00944BA3"/>
    <w:rsid w:val="0098516B"/>
    <w:rsid w:val="009F2502"/>
    <w:rsid w:val="00A3380B"/>
    <w:rsid w:val="00AA321A"/>
    <w:rsid w:val="00AB5F37"/>
    <w:rsid w:val="00AC5618"/>
    <w:rsid w:val="00B749A2"/>
    <w:rsid w:val="00B97CF3"/>
    <w:rsid w:val="00BB7E1E"/>
    <w:rsid w:val="00BC08F5"/>
    <w:rsid w:val="00BD6466"/>
    <w:rsid w:val="00BE5218"/>
    <w:rsid w:val="00C17632"/>
    <w:rsid w:val="00C2341E"/>
    <w:rsid w:val="00C524FC"/>
    <w:rsid w:val="00C66ADA"/>
    <w:rsid w:val="00C75AF3"/>
    <w:rsid w:val="00CA11E6"/>
    <w:rsid w:val="00CB493D"/>
    <w:rsid w:val="00CB54FF"/>
    <w:rsid w:val="00CD4EC3"/>
    <w:rsid w:val="00D04C2C"/>
    <w:rsid w:val="00D5390D"/>
    <w:rsid w:val="00D54643"/>
    <w:rsid w:val="00D56B3C"/>
    <w:rsid w:val="00D7063F"/>
    <w:rsid w:val="00D73009"/>
    <w:rsid w:val="00D739C7"/>
    <w:rsid w:val="00DC732E"/>
    <w:rsid w:val="00DD374E"/>
    <w:rsid w:val="00DD421B"/>
    <w:rsid w:val="00DD641B"/>
    <w:rsid w:val="00DE2251"/>
    <w:rsid w:val="00DE6271"/>
    <w:rsid w:val="00E0000C"/>
    <w:rsid w:val="00E271E2"/>
    <w:rsid w:val="00E33C8E"/>
    <w:rsid w:val="00E80987"/>
    <w:rsid w:val="00E9045D"/>
    <w:rsid w:val="00EA3149"/>
    <w:rsid w:val="00EB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B687-247D-49A5-8E1E-4BCA1959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30</TotalTime>
  <Pages>3</Pages>
  <Words>376</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2015-11-25T19:36:00Z</cp:lastPrinted>
  <dcterms:created xsi:type="dcterms:W3CDTF">2015-09-28T18:32:00Z</dcterms:created>
  <dcterms:modified xsi:type="dcterms:W3CDTF">2015-11-25T20:03:00Z</dcterms:modified>
</cp:coreProperties>
</file>